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49"/>
        <w:tblW w:w="8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3"/>
        <w:gridCol w:w="6080"/>
        <w:gridCol w:w="1252"/>
      </w:tblGrid>
      <w:tr w:rsidR="00AF7424" w:rsidRPr="00917F5A" w:rsidTr="00D02DA6">
        <w:trPr>
          <w:trHeight w:val="585"/>
        </w:trPr>
        <w:tc>
          <w:tcPr>
            <w:tcW w:w="1023" w:type="dxa"/>
            <w:tcBorders>
              <w:top w:val="double" w:sz="4" w:space="0" w:color="auto"/>
              <w:left w:val="double" w:sz="4" w:space="0" w:color="auto"/>
            </w:tcBorders>
          </w:tcPr>
          <w:p w:rsidR="00AF7424" w:rsidRPr="003613A4" w:rsidRDefault="00AA42A8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C00000"/>
                <w:sz w:val="20"/>
                <w:szCs w:val="20"/>
              </w:rPr>
            </w:pPr>
            <w:r w:rsidRPr="003613A4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تعداد واحد</w:t>
            </w:r>
          </w:p>
        </w:tc>
        <w:tc>
          <w:tcPr>
            <w:tcW w:w="6080" w:type="dxa"/>
            <w:tcBorders>
              <w:top w:val="double" w:sz="4" w:space="0" w:color="auto"/>
            </w:tcBorders>
          </w:tcPr>
          <w:p w:rsidR="00AF7424" w:rsidRPr="003613A4" w:rsidRDefault="003613A4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C0000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 w:rsidR="00AC2B7A" w:rsidRPr="003613A4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واحد های </w:t>
            </w:r>
            <w:r w:rsidR="00AC2B7A" w:rsidRPr="003613A4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کارآموزی</w:t>
            </w:r>
            <w:r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نیمه  اول 1404  کارشناسی پرستاری</w:t>
            </w:r>
            <w:r w:rsidR="00AC2B7A" w:rsidRPr="003613A4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52" w:type="dxa"/>
            <w:tcBorders>
              <w:top w:val="double" w:sz="4" w:space="0" w:color="auto"/>
              <w:right w:val="double" w:sz="4" w:space="0" w:color="auto"/>
            </w:tcBorders>
          </w:tcPr>
          <w:p w:rsidR="00AF7424" w:rsidRPr="003613A4" w:rsidRDefault="00AF7424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C00000"/>
                <w:sz w:val="20"/>
                <w:szCs w:val="20"/>
                <w:rtl/>
              </w:rPr>
            </w:pPr>
            <w:r w:rsidRPr="003613A4">
              <w:rPr>
                <w:rFonts w:cs="B Nazanin" w:hint="cs"/>
                <w:b/>
                <w:bCs/>
                <w:color w:val="C00000"/>
                <w:sz w:val="20"/>
                <w:szCs w:val="20"/>
                <w:rtl/>
              </w:rPr>
              <w:t>كد درس</w:t>
            </w:r>
          </w:p>
        </w:tc>
      </w:tr>
      <w:tr w:rsidR="00AC2B7A" w:rsidRPr="00917F5A" w:rsidTr="00D02DA6">
        <w:tc>
          <w:tcPr>
            <w:tcW w:w="8355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7030A0"/>
                <w:sz w:val="22"/>
                <w:szCs w:val="22"/>
                <w:rtl/>
              </w:rPr>
              <w:t>ترم هشتم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</w:rPr>
              <w:t>4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ك.ع 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پرستاري بزرگسالان/سالمندان1-2 </w:t>
            </w: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1111443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</w:rPr>
              <w:t>4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ك.ع پرستاري بزرگسالان/سالمندان3و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پرستار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در منزل</w:t>
            </w: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1111444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ک.ع. اصول مدیریت خدمات پرستاری</w:t>
            </w:r>
          </w:p>
          <w:p w:rsidR="00917F5A" w:rsidRPr="00C60C35" w:rsidRDefault="00C60C35" w:rsidP="00C60C35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color w:val="7030A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1111346</w:t>
            </w:r>
          </w:p>
        </w:tc>
      </w:tr>
      <w:tr w:rsidR="00AC2B7A" w:rsidRPr="00917F5A" w:rsidTr="00D02DA6">
        <w:tc>
          <w:tcPr>
            <w:tcW w:w="8355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3D3F7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هفتم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ک.ع. پرستار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ها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کودکان</w:t>
            </w:r>
          </w:p>
          <w:p w:rsidR="00B21C6C" w:rsidRDefault="00B21C6C" w:rsidP="00AC2B7A">
            <w:pPr>
              <w:jc w:val="right"/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بخش های کودکان، نوزادان و مراکز نگهداری کودکان عقب مانده و منازل</w:t>
            </w:r>
          </w:p>
          <w:p w:rsidR="00C60C35" w:rsidRPr="003D3F70" w:rsidRDefault="00C60C35" w:rsidP="00AC2B7A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1111445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ک.ع. پرستار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بهداشت مادر و نوزاد</w:t>
            </w:r>
          </w:p>
          <w:p w:rsidR="00B101E6" w:rsidRPr="003D3F70" w:rsidRDefault="00B101E6" w:rsidP="00B101E6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دختران: پره ناتال، تنظیم خانواده، اتاق زایمان، بخش های مامایی و نوزادان سالم و پرخطر</w:t>
            </w:r>
          </w:p>
          <w:p w:rsidR="00B101E6" w:rsidRDefault="00B101E6" w:rsidP="00B101E6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پسران: بخش های اورژانس، داخلی جراحی و مراقبت ویژه</w:t>
            </w:r>
          </w:p>
          <w:p w:rsidR="00C60C35" w:rsidRPr="003D3F70" w:rsidRDefault="00C60C35" w:rsidP="00C60C35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1111441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ک.ع. پرستار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سلامت جامعه/ فرد و خانواده / مح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ط</w:t>
            </w:r>
          </w:p>
          <w:p w:rsidR="00B21C6C" w:rsidRDefault="00B21C6C" w:rsidP="00917F5A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( مدارس، منا</w:t>
            </w:r>
            <w:r w:rsidR="00917F5A"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 xml:space="preserve">زل، کارخانجات و مراکز بهداشتی) </w:t>
            </w:r>
          </w:p>
          <w:p w:rsidR="00C60C35" w:rsidRPr="003D3F70" w:rsidRDefault="00C60C35" w:rsidP="00C60C35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2060"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1111442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ک.ع. پرستاری اورژانس و حوادث غیر مترقبه</w:t>
            </w:r>
          </w:p>
          <w:p w:rsidR="00B21C6C" w:rsidRDefault="00B21C6C" w:rsidP="00B21C6C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تریاژ اورژانس بیمارستانی و پیش بیمارستانی</w:t>
            </w:r>
          </w:p>
          <w:p w:rsidR="00C60C35" w:rsidRPr="003D3F70" w:rsidRDefault="00C60C35" w:rsidP="00C60C35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1111388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ك  ع ويژه</w:t>
            </w:r>
          </w:p>
          <w:p w:rsidR="00917F5A" w:rsidRPr="003D3F70" w:rsidRDefault="00B21C6C" w:rsidP="00917F5A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  <w:t>بخش ها</w:t>
            </w: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/>
                <w:b/>
                <w:bCs/>
                <w:color w:val="002060"/>
                <w:sz w:val="20"/>
                <w:szCs w:val="20"/>
              </w:rPr>
              <w:t>ICU,CCU</w:t>
            </w:r>
            <w:r w:rsidRPr="003D3F70"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  <w:t>، همود</w:t>
            </w: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color w:val="002060"/>
                <w:sz w:val="20"/>
                <w:szCs w:val="20"/>
                <w:rtl/>
              </w:rPr>
              <w:t>ال</w:t>
            </w: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color w:val="002060"/>
                <w:sz w:val="20"/>
                <w:szCs w:val="20"/>
                <w:rtl/>
              </w:rPr>
              <w:t>ز</w:t>
            </w: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 xml:space="preserve"> و </w:t>
            </w:r>
            <w:r w:rsidRPr="003D3F70"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  <w:t xml:space="preserve"> سوختگ</w:t>
            </w:r>
            <w:r w:rsidRPr="003D3F70">
              <w:rPr>
                <w:rFonts w:cs="B Nazanin" w:hint="cs"/>
                <w:b/>
                <w:bCs/>
                <w:color w:val="002060"/>
                <w:sz w:val="20"/>
                <w:szCs w:val="20"/>
                <w:rtl/>
              </w:rPr>
              <w:t>ی</w:t>
            </w:r>
          </w:p>
          <w:p w:rsidR="00917F5A" w:rsidRPr="003D3F70" w:rsidRDefault="00917F5A" w:rsidP="00917F5A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2060"/>
                <w:sz w:val="20"/>
                <w:szCs w:val="20"/>
                <w:rtl/>
              </w:rPr>
            </w:pPr>
          </w:p>
          <w:p w:rsidR="00917F5A" w:rsidRPr="003D3F70" w:rsidRDefault="00917F5A" w:rsidP="00917F5A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1111384</w:t>
            </w:r>
          </w:p>
        </w:tc>
      </w:tr>
      <w:tr w:rsidR="00AC2B7A" w:rsidRPr="00917F5A" w:rsidTr="00D02DA6">
        <w:trPr>
          <w:trHeight w:val="70"/>
        </w:trPr>
        <w:tc>
          <w:tcPr>
            <w:tcW w:w="8355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3D3F70">
              <w:rPr>
                <w:rFonts w:cs="B Nazanin" w:hint="cs"/>
                <w:b/>
                <w:bCs/>
                <w:color w:val="7030A0"/>
                <w:sz w:val="22"/>
                <w:szCs w:val="22"/>
                <w:rtl/>
              </w:rPr>
              <w:t>ترم ششم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917F5A">
              <w:rPr>
                <w:rFonts w:cs="B Nazanin" w:hint="cs"/>
                <w:b/>
                <w:bCs/>
                <w:color w:val="7030A0"/>
                <w:sz w:val="16"/>
                <w:szCs w:val="16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0205F4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ك پرستاري سلامت جامعه/فرد و خانواده/محیط</w:t>
            </w:r>
          </w:p>
          <w:p w:rsidR="00DC75CB" w:rsidRDefault="00DC75CB" w:rsidP="00DC75CB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 xml:space="preserve">مراکز بهداشتی </w:t>
            </w:r>
            <w:r w:rsidRPr="003D3F70">
              <w:rPr>
                <w:rFonts w:ascii="Sakkal Majalla" w:hAnsi="Sakkal Majalla" w:cs="Sakkal Majalla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>–</w:t>
            </w: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 xml:space="preserve"> درمانی(واکسیناسیون ، تنظیم خانواده</w:t>
            </w:r>
            <w:r w:rsidR="00917F5A"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 xml:space="preserve">، بهداشت مادران باردار و بهداشت </w:t>
            </w: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 xml:space="preserve">کودکان) </w:t>
            </w:r>
          </w:p>
          <w:p w:rsidR="00C60C35" w:rsidRPr="003D3F70" w:rsidRDefault="00C60C35" w:rsidP="00C60C35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1111432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917F5A">
              <w:rPr>
                <w:rFonts w:cs="B Nazanin" w:hint="cs"/>
                <w:b/>
                <w:bCs/>
                <w:color w:val="7030A0"/>
                <w:sz w:val="16"/>
                <w:szCs w:val="16"/>
                <w:rtl/>
              </w:rPr>
              <w:t>2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ك 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 بزرگسالان/سالمندان(3)</w:t>
            </w:r>
          </w:p>
          <w:p w:rsidR="00D859B4" w:rsidRDefault="00D859B4" w:rsidP="00D859B4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 xml:space="preserve">( قلب و عروق، تنفس، عفونی و غدد) </w:t>
            </w:r>
          </w:p>
          <w:p w:rsidR="00C60C35" w:rsidRPr="003D3F70" w:rsidRDefault="00C60C35" w:rsidP="00C60C35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1111435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917F5A">
              <w:rPr>
                <w:rFonts w:cs="B Nazanin" w:hint="cs"/>
                <w:b/>
                <w:bCs/>
                <w:color w:val="7030A0"/>
                <w:sz w:val="16"/>
                <w:szCs w:val="16"/>
                <w:rtl/>
              </w:rPr>
              <w:t>1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 پرستاری در مشکلات شایع ایران</w:t>
            </w:r>
          </w:p>
          <w:p w:rsidR="00D859B4" w:rsidRDefault="00D859B4" w:rsidP="00D859B4">
            <w:pPr>
              <w:pStyle w:val="NoSpacing"/>
              <w:bidi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>(بخش های داخلی- جراحی مرتبط با موضوع نظری)</w:t>
            </w:r>
          </w:p>
          <w:p w:rsidR="00C60C35" w:rsidRPr="003D3F70" w:rsidRDefault="00C60C35" w:rsidP="00C60C35">
            <w:pPr>
              <w:pStyle w:val="NoSpacing"/>
              <w:bidi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1111436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917F5A">
              <w:rPr>
                <w:rFonts w:cs="B Nazanin" w:hint="cs"/>
                <w:b/>
                <w:bCs/>
                <w:color w:val="7030A0"/>
                <w:sz w:val="16"/>
                <w:szCs w:val="16"/>
                <w:rtl/>
              </w:rPr>
              <w:t>1</w:t>
            </w:r>
          </w:p>
        </w:tc>
        <w:tc>
          <w:tcPr>
            <w:tcW w:w="6080" w:type="dxa"/>
          </w:tcPr>
          <w:p w:rsidR="00AC2B7A" w:rsidRPr="003D3F70" w:rsidRDefault="00AC2B7A" w:rsidP="00AC2B7A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 مراقبتهای ویژه</w:t>
            </w:r>
          </w:p>
          <w:p w:rsidR="006D379B" w:rsidRPr="003D3F70" w:rsidRDefault="006D379B" w:rsidP="006D379B">
            <w:pPr>
              <w:pStyle w:val="NoSpacing"/>
              <w:bidi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 xml:space="preserve">بخش های </w:t>
            </w:r>
            <w:r w:rsidRPr="003D3F70">
              <w:rPr>
                <w:rFonts w:cs="B Nazanin"/>
                <w:b/>
                <w:bCs/>
                <w:color w:val="0070C0"/>
                <w:sz w:val="20"/>
                <w:szCs w:val="20"/>
              </w:rPr>
              <w:t>ICU,CCU</w:t>
            </w: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 xml:space="preserve">، همودیالیز، </w:t>
            </w:r>
            <w:r w:rsidRPr="003D3F70"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  <w:lang w:bidi="fa-IR"/>
              </w:rPr>
              <w:t xml:space="preserve"> سوختگی و پیوند</w:t>
            </w:r>
          </w:p>
          <w:p w:rsidR="00917F5A" w:rsidRPr="003D3F70" w:rsidRDefault="00917F5A" w:rsidP="00917F5A">
            <w:pPr>
              <w:pStyle w:val="NoSpacing"/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1111439</w:t>
            </w:r>
          </w:p>
        </w:tc>
      </w:tr>
      <w:tr w:rsidR="00AC2B7A" w:rsidRPr="00917F5A" w:rsidTr="00D02DA6">
        <w:tc>
          <w:tcPr>
            <w:tcW w:w="8355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</w:rPr>
            </w:pPr>
            <w:r w:rsidRPr="003D3F70">
              <w:rPr>
                <w:rFonts w:cs="B Nazanin" w:hint="cs"/>
                <w:b/>
                <w:bCs/>
                <w:sz w:val="22"/>
                <w:szCs w:val="22"/>
                <w:rtl/>
              </w:rPr>
              <w:t>ترم پنجم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637B83" w:rsidRPr="003D3F70" w:rsidRDefault="00AC2B7A" w:rsidP="00A6611B">
            <w:pPr>
              <w:bidi/>
              <w:spacing w:line="204" w:lineRule="auto"/>
              <w:rPr>
                <w:rFonts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ك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پرستاری بزرگسالان/</w:t>
            </w:r>
            <w:r w:rsidR="00BF39A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سالمندان(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DC75CB" w:rsidRPr="003D3F70" w:rsidRDefault="00637B83" w:rsidP="00637B83">
            <w:pPr>
              <w:bidi/>
              <w:spacing w:line="204" w:lineRule="auto"/>
              <w:rPr>
                <w:rFonts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 xml:space="preserve">بخش  قلب و عروق 8 روز، </w:t>
            </w:r>
            <w:r w:rsidR="00A6611B"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>بخش تنفس 8 روز، بخش سرطان و خون 4 روز</w:t>
            </w:r>
          </w:p>
          <w:p w:rsidR="00A6611B" w:rsidRPr="003D3F70" w:rsidRDefault="00A6611B" w:rsidP="00A6611B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6611B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1111491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80" w:type="dxa"/>
          </w:tcPr>
          <w:p w:rsidR="00AC2B7A" w:rsidRPr="003D3F70" w:rsidRDefault="00AC2B7A" w:rsidP="00A6611B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00B050"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ک. 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A6611B"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پرستار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A6611B"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A6611B"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A6611B"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ها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="00E34E2B"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="00A6611B" w:rsidRPr="003D3F70">
              <w:rPr>
                <w:rFonts w:cs="B Nazanin"/>
                <w:b/>
                <w:bCs/>
                <w:sz w:val="20"/>
                <w:szCs w:val="20"/>
                <w:rtl/>
              </w:rPr>
              <w:t>روان</w:t>
            </w:r>
          </w:p>
          <w:p w:rsidR="006D379B" w:rsidRPr="003D3F70" w:rsidRDefault="006D379B" w:rsidP="00917F5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>کلیه بخش های روانپزشکی</w:t>
            </w:r>
            <w:r w:rsidR="00E34E2B"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بزرگسال و کودک </w:t>
            </w: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و اورژانس روانپزشکی</w:t>
            </w:r>
          </w:p>
          <w:p w:rsidR="00E34E2B" w:rsidRPr="003D3F70" w:rsidRDefault="00E34E2B" w:rsidP="00E34E2B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bookmarkStart w:id="0" w:name="_GoBack"/>
            <w:bookmarkEnd w:id="0"/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1111459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BC123F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</w:tcPr>
          <w:p w:rsidR="00A6611B" w:rsidRPr="003D3F70" w:rsidRDefault="00A6611B" w:rsidP="00A6611B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ک.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پرستاري از کودک در خانواده و جامعه/ پرستار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ب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مار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 w:hint="eastAsia"/>
                <w:b/>
                <w:bCs/>
                <w:sz w:val="20"/>
                <w:szCs w:val="20"/>
                <w:rtl/>
              </w:rPr>
              <w:t>ها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کودکان</w:t>
            </w:r>
          </w:p>
          <w:p w:rsidR="006D379B" w:rsidRPr="003D3F70" w:rsidRDefault="006D379B" w:rsidP="00F61D8C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 xml:space="preserve">(بخش های کودکان </w:t>
            </w:r>
            <w:r w:rsidR="00F61D8C"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</w:rPr>
              <w:t>15 روز، مراکز نگهداری کودکان در جامعه تحت نظارت بهزیستی 3 روز، مهد کودک 2 روز</w:t>
            </w:r>
            <w:r w:rsidR="00F61D8C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  <w:p w:rsidR="00F61D8C" w:rsidRPr="003D3F70" w:rsidRDefault="00F61D8C" w:rsidP="00F61D8C">
            <w:pPr>
              <w:bidi/>
              <w:spacing w:line="204" w:lineRule="auto"/>
              <w:jc w:val="both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6611B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lastRenderedPageBreak/>
              <w:t>1111493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</w:tcBorders>
          </w:tcPr>
          <w:p w:rsidR="00AC2B7A" w:rsidRPr="003D3F70" w:rsidRDefault="00BC123F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1</w:t>
            </w:r>
          </w:p>
        </w:tc>
        <w:tc>
          <w:tcPr>
            <w:tcW w:w="6080" w:type="dxa"/>
          </w:tcPr>
          <w:p w:rsidR="00E34E2B" w:rsidRPr="003D3F70" w:rsidRDefault="00AC2B7A" w:rsidP="00E34E2B">
            <w:pPr>
              <w:bidi/>
              <w:spacing w:line="204" w:lineRule="auto"/>
              <w:rPr>
                <w:rFonts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ک.</w:t>
            </w:r>
            <w:r w:rsidR="00A6611B"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A6611B"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سلامت فرد و جامعه</w:t>
            </w:r>
            <w:r w:rsidR="00A6611B"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 </w:t>
            </w:r>
          </w:p>
          <w:p w:rsidR="00E34E2B" w:rsidRPr="003D3F70" w:rsidRDefault="00E34E2B" w:rsidP="00E34E2B">
            <w:pPr>
              <w:bidi/>
              <w:spacing w:line="204" w:lineRule="auto"/>
              <w:rPr>
                <w:rFonts w:cs="B Nazanin"/>
                <w:b/>
                <w:bCs/>
                <w:color w:val="00B050"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 xml:space="preserve"> مراکز جامع سلامت و پایگاه های سلامت شهری و روستایی( 6 روز) و بهداشت مدارس 4 روز</w:t>
            </w:r>
          </w:p>
          <w:p w:rsidR="003D3F70" w:rsidRPr="003D3F70" w:rsidRDefault="003D3F70" w:rsidP="003D3F70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6611B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1111487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332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  <w:r w:rsidRPr="003D3F7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چهارم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کارآموزی. پرستاری سلامت  روان   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  <w:lang w:bidi="fa-IR"/>
              </w:rPr>
              <w:t>کلیه بخش های روانپزشکی</w:t>
            </w:r>
            <w:r w:rsidR="003A2B4C"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  <w:lang w:bidi="fa-IR"/>
              </w:rPr>
              <w:t xml:space="preserve"> بزرگسال و کودک</w:t>
            </w: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  <w:lang w:bidi="fa-IR"/>
              </w:rPr>
              <w:t xml:space="preserve"> و اورژانس روانپزشکی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1111494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</w:t>
            </w: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پرستاری سلامت مادر و نوزاد:  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>پسران:  5/1 واحد در اورژانس،  5/0 واحد شرکت در کارگاه مهارت بالینی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>دختران : 1 واحد بخش زنان و زایمان  و یک واحد نوزادان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1111486 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کارآموزی. پرستاري بزرگسالان/ سالمندان </w:t>
            </w:r>
            <w:r w:rsidR="00405712"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(</w:t>
            </w: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2 ) </w:t>
            </w:r>
          </w:p>
          <w:p w:rsidR="00AC2B7A" w:rsidRPr="003D3F70" w:rsidRDefault="00405712" w:rsidP="00405712">
            <w:pPr>
              <w:bidi/>
              <w:spacing w:line="204" w:lineRule="auto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>ارولوژی و</w:t>
            </w:r>
            <w:r w:rsidR="00AC2B7A"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 xml:space="preserve"> نفرولوژی 10 روز، چشم و گوش 5 روز، اتاق عمل 5 روز</w:t>
            </w:r>
          </w:p>
          <w:p w:rsidR="00405712" w:rsidRPr="003D3F70" w:rsidRDefault="00405712" w:rsidP="00405712">
            <w:pPr>
              <w:bidi/>
              <w:spacing w:line="204" w:lineRule="auto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405712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  <w:r w:rsidRPr="003D3F70">
              <w:rPr>
                <w:rFonts w:cs="B Nazanin"/>
                <w:b/>
                <w:bCs/>
                <w:sz w:val="20"/>
                <w:szCs w:val="20"/>
                <w:rtl/>
              </w:rPr>
              <w:t>1111490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332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  <w:r w:rsidRPr="003D3F7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سوم</w:t>
            </w:r>
          </w:p>
        </w:tc>
      </w:tr>
      <w:tr w:rsidR="00AC2B7A" w:rsidRPr="00917F5A" w:rsidTr="00D02DA6">
        <w:trPr>
          <w:trHeight w:val="800"/>
        </w:trPr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پرستاری در دارو درمانی</w:t>
            </w:r>
          </w:p>
          <w:p w:rsidR="00AC2B7A" w:rsidRPr="003D3F70" w:rsidRDefault="00AC2B7A" w:rsidP="00AC2B7A">
            <w:pPr>
              <w:bidi/>
              <w:spacing w:line="204" w:lineRule="auto"/>
              <w:jc w:val="both"/>
              <w:rPr>
                <w:rFonts w:cs="B Nazanin"/>
                <w:b/>
                <w:bCs/>
                <w:color w:val="833C0B" w:themeColor="accent2" w:themeShade="8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 xml:space="preserve">محیط های شبیه سازی شده در دانشکده ها 2 روز، داروخانه،  مراکز بهداشتی درمانی ، بیمارستان ها بخش های داخلی </w:t>
            </w:r>
            <w:r w:rsidRPr="003D3F70">
              <w:rPr>
                <w:rFonts w:ascii="Sakkal Majalla" w:hAnsi="Sakkal Majalla" w:cs="Sakkal Majalla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>–</w:t>
            </w: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</w:rPr>
              <w:t xml:space="preserve"> جراحی 8 روز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1111496</w:t>
            </w: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</w:p>
        </w:tc>
      </w:tr>
      <w:tr w:rsidR="00AC2B7A" w:rsidRPr="00917F5A" w:rsidTr="00D02DA6">
        <w:trPr>
          <w:trHeight w:val="651"/>
        </w:trPr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C2B7A" w:rsidRPr="003D3F70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کارآموزی پرستاری بزرگسالان/ سالمندان 1</w:t>
            </w:r>
          </w:p>
          <w:p w:rsidR="003613A4" w:rsidRDefault="00AC2B7A" w:rsidP="003613A4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color w:val="833C0B" w:themeColor="accent2" w:themeShade="80"/>
                <w:sz w:val="20"/>
                <w:szCs w:val="20"/>
                <w:rtl/>
                <w:lang w:bidi="fa-IR"/>
              </w:rPr>
              <w:t>داخلی، عفونی و گوارش 5 روز ، ارتوپدی 5 روز</w:t>
            </w:r>
            <w:r w:rsidR="003613A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60C35" w:rsidRPr="003D3F70" w:rsidRDefault="00C60C35" w:rsidP="00C60C35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3613A4" w:rsidP="00AC2B7A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3613A4">
              <w:rPr>
                <w:rFonts w:cs="B Nazanin"/>
                <w:b/>
                <w:bCs/>
                <w:sz w:val="20"/>
                <w:szCs w:val="20"/>
                <w:rtl/>
              </w:rPr>
              <w:t>1111489</w:t>
            </w:r>
          </w:p>
        </w:tc>
      </w:tr>
      <w:tr w:rsidR="00AC2B7A" w:rsidRPr="00917F5A" w:rsidTr="00D02DA6"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</w:p>
        </w:tc>
        <w:tc>
          <w:tcPr>
            <w:tcW w:w="7332" w:type="dxa"/>
            <w:gridSpan w:val="2"/>
            <w:tcBorders>
              <w:left w:val="single" w:sz="4" w:space="0" w:color="auto"/>
              <w:right w:val="double" w:sz="4" w:space="0" w:color="auto"/>
            </w:tcBorders>
            <w:shd w:val="clear" w:color="auto" w:fill="FFFF00"/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color w:val="7030A0"/>
                <w:sz w:val="16"/>
                <w:szCs w:val="16"/>
                <w:rtl/>
              </w:rPr>
            </w:pPr>
            <w:r w:rsidRPr="003D3F7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ترم دوم</w:t>
            </w:r>
          </w:p>
        </w:tc>
      </w:tr>
      <w:tr w:rsidR="00AC2B7A" w:rsidRPr="00917F5A" w:rsidTr="00D02DA6">
        <w:trPr>
          <w:trHeight w:val="98"/>
        </w:trPr>
        <w:tc>
          <w:tcPr>
            <w:tcW w:w="1023" w:type="dxa"/>
            <w:tcBorders>
              <w:left w:val="double" w:sz="4" w:space="0" w:color="auto"/>
              <w:right w:val="single" w:sz="4" w:space="0" w:color="auto"/>
            </w:tcBorders>
          </w:tcPr>
          <w:p w:rsidR="00AC2B7A" w:rsidRPr="00917F5A" w:rsidRDefault="00AC2B7A" w:rsidP="00AC2B7A">
            <w:pPr>
              <w:bidi/>
              <w:spacing w:line="204" w:lineRule="auto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917F5A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6080" w:type="dxa"/>
            <w:tcBorders>
              <w:left w:val="single" w:sz="4" w:space="0" w:color="auto"/>
            </w:tcBorders>
          </w:tcPr>
          <w:p w:rsidR="00AC2B7A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806000" w:themeColor="accent4" w:themeShade="80"/>
                <w:sz w:val="20"/>
                <w:szCs w:val="20"/>
                <w:rtl/>
                <w:lang w:bidi="fa-IR"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اصول و مهارت های بالینی:  </w:t>
            </w:r>
            <w:r w:rsidRPr="003D3F70">
              <w:rPr>
                <w:rFonts w:cs="B Nazanin" w:hint="cs"/>
                <w:b/>
                <w:bCs/>
                <w:color w:val="806000" w:themeColor="accent4" w:themeShade="80"/>
                <w:sz w:val="20"/>
                <w:szCs w:val="20"/>
                <w:rtl/>
                <w:lang w:bidi="fa-IR"/>
              </w:rPr>
              <w:t>بخش های داخلی و جراحی</w:t>
            </w:r>
          </w:p>
          <w:p w:rsidR="003613A4" w:rsidRPr="003D3F70" w:rsidRDefault="003613A4" w:rsidP="003613A4">
            <w:pPr>
              <w:bidi/>
              <w:spacing w:line="204" w:lineRule="auto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252" w:type="dxa"/>
            <w:tcBorders>
              <w:right w:val="double" w:sz="4" w:space="0" w:color="auto"/>
            </w:tcBorders>
          </w:tcPr>
          <w:p w:rsidR="00AC2B7A" w:rsidRPr="003D3F70" w:rsidRDefault="00AC2B7A" w:rsidP="00AC2B7A">
            <w:pPr>
              <w:bidi/>
              <w:spacing w:line="204" w:lineRule="auto"/>
              <w:rPr>
                <w:rFonts w:cs="B Nazanin"/>
                <w:b/>
                <w:bCs/>
                <w:color w:val="7030A0"/>
                <w:sz w:val="20"/>
                <w:szCs w:val="20"/>
                <w:rtl/>
              </w:rPr>
            </w:pPr>
            <w:r w:rsidRPr="003D3F70">
              <w:rPr>
                <w:rFonts w:cs="B Nazanin" w:hint="cs"/>
                <w:b/>
                <w:bCs/>
                <w:sz w:val="20"/>
                <w:szCs w:val="20"/>
                <w:rtl/>
              </w:rPr>
              <w:t>1111505</w:t>
            </w:r>
          </w:p>
        </w:tc>
      </w:tr>
    </w:tbl>
    <w:p w:rsidR="00D47221" w:rsidRDefault="00D47221"/>
    <w:sectPr w:rsidR="00D47221" w:rsidSect="003D449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C06"/>
    <w:rsid w:val="000205F4"/>
    <w:rsid w:val="00095AFF"/>
    <w:rsid w:val="00097885"/>
    <w:rsid w:val="00314C06"/>
    <w:rsid w:val="003613A4"/>
    <w:rsid w:val="003A2B4C"/>
    <w:rsid w:val="003B2670"/>
    <w:rsid w:val="003D3F70"/>
    <w:rsid w:val="003D4496"/>
    <w:rsid w:val="00405712"/>
    <w:rsid w:val="004F1453"/>
    <w:rsid w:val="00523F37"/>
    <w:rsid w:val="005A6847"/>
    <w:rsid w:val="005F33F8"/>
    <w:rsid w:val="00637B83"/>
    <w:rsid w:val="006D379B"/>
    <w:rsid w:val="006F0284"/>
    <w:rsid w:val="007E769F"/>
    <w:rsid w:val="00917F5A"/>
    <w:rsid w:val="009339FD"/>
    <w:rsid w:val="00A6611B"/>
    <w:rsid w:val="00AA42A8"/>
    <w:rsid w:val="00AC2B7A"/>
    <w:rsid w:val="00AF7424"/>
    <w:rsid w:val="00B101E6"/>
    <w:rsid w:val="00B21C6C"/>
    <w:rsid w:val="00BC123F"/>
    <w:rsid w:val="00BF39A3"/>
    <w:rsid w:val="00C50ABE"/>
    <w:rsid w:val="00C60C35"/>
    <w:rsid w:val="00D02DA6"/>
    <w:rsid w:val="00D10AD3"/>
    <w:rsid w:val="00D47221"/>
    <w:rsid w:val="00D859B4"/>
    <w:rsid w:val="00DC75CB"/>
    <w:rsid w:val="00E34E2B"/>
    <w:rsid w:val="00F61D8C"/>
    <w:rsid w:val="00FD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3C139D-99A4-4A14-BBF5-5B6ED264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A68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46BCD-41C0-4215-BA8E-D912AFB4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negin</dc:creator>
  <cp:keywords/>
  <dc:description/>
  <cp:lastModifiedBy>Moorche</cp:lastModifiedBy>
  <cp:revision>2</cp:revision>
  <dcterms:created xsi:type="dcterms:W3CDTF">2025-06-22T08:56:00Z</dcterms:created>
  <dcterms:modified xsi:type="dcterms:W3CDTF">2025-06-22T08:56:00Z</dcterms:modified>
</cp:coreProperties>
</file>